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C1" w:rsidRDefault="00A259C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A259C1" w:rsidRDefault="00172F82">
      <w:pPr>
        <w:jc w:val="center"/>
        <w:rPr>
          <w:b/>
          <w:bCs/>
          <w:sz w:val="36"/>
        </w:rPr>
      </w:pPr>
      <w:r>
        <w:rPr>
          <w:b/>
          <w:bCs/>
          <w:sz w:val="32"/>
        </w:rPr>
        <w:t>НИЖНЕГНУТОВСКОГО</w:t>
      </w:r>
      <w:r w:rsidR="00A259C1">
        <w:rPr>
          <w:b/>
          <w:bCs/>
          <w:sz w:val="32"/>
        </w:rPr>
        <w:t xml:space="preserve"> СЕЛЬСКОГО ПОСЕЛЕНИЯ</w:t>
      </w:r>
    </w:p>
    <w:p w:rsidR="00A259C1" w:rsidRDefault="00A259C1">
      <w:pPr>
        <w:pStyle w:val="2"/>
        <w:rPr>
          <w:sz w:val="32"/>
        </w:rPr>
      </w:pPr>
      <w:r>
        <w:rPr>
          <w:sz w:val="32"/>
        </w:rPr>
        <w:t>Чернышковского муниципального района Волгоградской области</w:t>
      </w:r>
    </w:p>
    <w:p w:rsidR="00A259C1" w:rsidRDefault="00A259C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259C1" w:rsidRDefault="00A259C1">
      <w:pPr>
        <w:jc w:val="center"/>
        <w:rPr>
          <w:sz w:val="36"/>
        </w:rPr>
      </w:pPr>
    </w:p>
    <w:p w:rsidR="00A259C1" w:rsidRDefault="00E47F60">
      <w:pPr>
        <w:rPr>
          <w:sz w:val="32"/>
        </w:rPr>
      </w:pPr>
      <w:r>
        <w:rPr>
          <w:sz w:val="32"/>
        </w:rPr>
        <w:t>от «15» июня 2015 год</w:t>
      </w:r>
      <w:bookmarkStart w:id="0" w:name="_GoBack"/>
      <w:bookmarkEnd w:id="0"/>
    </w:p>
    <w:p w:rsidR="00A259C1" w:rsidRDefault="00A259C1">
      <w:pPr>
        <w:rPr>
          <w:sz w:val="32"/>
        </w:rPr>
      </w:pPr>
    </w:p>
    <w:p w:rsidR="00A259C1" w:rsidRDefault="00A259C1">
      <w:pPr>
        <w:rPr>
          <w:sz w:val="36"/>
        </w:rPr>
      </w:pPr>
    </w:p>
    <w:p w:rsidR="00A259C1" w:rsidRDefault="00A259C1">
      <w:pPr>
        <w:rPr>
          <w:sz w:val="36"/>
        </w:rPr>
      </w:pPr>
    </w:p>
    <w:p w:rsidR="00A259C1" w:rsidRDefault="00A259C1">
      <w:pPr>
        <w:rPr>
          <w:sz w:val="36"/>
        </w:rPr>
      </w:pPr>
    </w:p>
    <w:p w:rsidR="00A259C1" w:rsidRDefault="00A259C1">
      <w:pPr>
        <w:rPr>
          <w:sz w:val="36"/>
        </w:rPr>
      </w:pPr>
    </w:p>
    <w:p w:rsidR="00A259C1" w:rsidRDefault="00A259C1">
      <w:pPr>
        <w:pStyle w:val="3"/>
        <w:rPr>
          <w:sz w:val="32"/>
        </w:rPr>
      </w:pPr>
      <w:r>
        <w:rPr>
          <w:sz w:val="32"/>
        </w:rPr>
        <w:t xml:space="preserve">Сведения об исполнении бюджетов </w:t>
      </w:r>
    </w:p>
    <w:p w:rsidR="00A259C1" w:rsidRDefault="00A259C1">
      <w:pPr>
        <w:rPr>
          <w:sz w:val="36"/>
        </w:rPr>
      </w:pPr>
      <w:r>
        <w:rPr>
          <w:sz w:val="32"/>
        </w:rPr>
        <w:t>целевых бюджетных фондов</w:t>
      </w:r>
    </w:p>
    <w:p w:rsidR="00A259C1" w:rsidRDefault="00A259C1">
      <w:pPr>
        <w:rPr>
          <w:sz w:val="36"/>
        </w:rPr>
      </w:pPr>
    </w:p>
    <w:p w:rsidR="00A259C1" w:rsidRDefault="00A259C1">
      <w:pPr>
        <w:rPr>
          <w:b/>
          <w:bCs/>
          <w:sz w:val="48"/>
        </w:rPr>
      </w:pPr>
    </w:p>
    <w:p w:rsidR="00A259C1" w:rsidRDefault="00A259C1">
      <w:pPr>
        <w:pStyle w:val="a4"/>
      </w:pPr>
      <w:r>
        <w:t xml:space="preserve">          Администрацией </w:t>
      </w:r>
      <w:r w:rsidR="00E8183E">
        <w:t>Нижнегнутовского</w:t>
      </w:r>
      <w:r>
        <w:t xml:space="preserve"> сельского поселения в 20</w:t>
      </w:r>
      <w:r w:rsidR="002551A8">
        <w:t>1</w:t>
      </w:r>
      <w:r w:rsidR="00E8183E">
        <w:t>4</w:t>
      </w:r>
      <w:r>
        <w:t xml:space="preserve"> году целевые бюджетные фонды не созданы.</w:t>
      </w: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394627" w:rsidRDefault="00394627">
      <w:pPr>
        <w:pStyle w:val="a4"/>
      </w:pPr>
    </w:p>
    <w:p w:rsidR="00A259C1" w:rsidRDefault="00A259C1">
      <w:pPr>
        <w:pStyle w:val="a4"/>
      </w:pPr>
    </w:p>
    <w:p w:rsidR="00A259C1" w:rsidRDefault="00A259C1">
      <w:pPr>
        <w:pStyle w:val="a4"/>
      </w:pPr>
    </w:p>
    <w:p w:rsidR="00E8183E" w:rsidRDefault="00E8183E" w:rsidP="00E8183E">
      <w:pPr>
        <w:pStyle w:val="a4"/>
      </w:pPr>
      <w:r>
        <w:t>Глава Нижнегнутовского</w:t>
      </w:r>
    </w:p>
    <w:p w:rsidR="00E8183E" w:rsidRPr="00E06FB6" w:rsidRDefault="00E8183E" w:rsidP="00E8183E">
      <w:pPr>
        <w:rPr>
          <w:sz w:val="28"/>
          <w:szCs w:val="28"/>
        </w:rPr>
      </w:pPr>
      <w:r>
        <w:rPr>
          <w:sz w:val="28"/>
        </w:rPr>
        <w:t>сельского  поселения</w:t>
      </w:r>
      <w:r>
        <w:rPr>
          <w:b/>
          <w:bCs/>
        </w:rPr>
        <w:t xml:space="preserve">    </w:t>
      </w:r>
      <w:r>
        <w:t xml:space="preserve">                                                      </w:t>
      </w:r>
      <w:proofErr w:type="spellStart"/>
      <w:r w:rsidRPr="00E06FB6">
        <w:rPr>
          <w:sz w:val="28"/>
          <w:szCs w:val="28"/>
        </w:rPr>
        <w:t>Гасинец</w:t>
      </w:r>
      <w:proofErr w:type="spellEnd"/>
      <w:r w:rsidRPr="00E06FB6">
        <w:rPr>
          <w:sz w:val="28"/>
          <w:szCs w:val="28"/>
        </w:rPr>
        <w:t xml:space="preserve"> В.М.</w:t>
      </w:r>
    </w:p>
    <w:p w:rsidR="00A259C1" w:rsidRDefault="00A259C1">
      <w:pPr>
        <w:pStyle w:val="a4"/>
      </w:pPr>
    </w:p>
    <w:sectPr w:rsidR="00A2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4627"/>
    <w:rsid w:val="00172F82"/>
    <w:rsid w:val="002551A8"/>
    <w:rsid w:val="002D5B47"/>
    <w:rsid w:val="00394627"/>
    <w:rsid w:val="00A259C1"/>
    <w:rsid w:val="00DF2FEA"/>
    <w:rsid w:val="00E47F60"/>
    <w:rsid w:val="00E8183E"/>
    <w:rsid w:val="00F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исполнении бюджетов целевых бюджетных фондов</vt:lpstr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бюджетов целевых бюджетных фондов</dc:title>
  <dc:creator>oem</dc:creator>
  <cp:lastModifiedBy>user</cp:lastModifiedBy>
  <cp:revision>3</cp:revision>
  <cp:lastPrinted>2015-06-18T06:51:00Z</cp:lastPrinted>
  <dcterms:created xsi:type="dcterms:W3CDTF">2015-05-05T04:32:00Z</dcterms:created>
  <dcterms:modified xsi:type="dcterms:W3CDTF">2015-06-18T06:55:00Z</dcterms:modified>
</cp:coreProperties>
</file>