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DD" w:rsidRPr="00270647" w:rsidRDefault="006034DD" w:rsidP="00413387">
      <w:pPr>
        <w:jc w:val="center"/>
        <w:rPr>
          <w:rFonts w:ascii="Times New Roman" w:hAnsi="Times New Roman"/>
          <w:b/>
          <w:sz w:val="24"/>
        </w:rPr>
      </w:pPr>
      <w:r w:rsidRPr="00270647">
        <w:rPr>
          <w:rFonts w:ascii="Times New Roman" w:hAnsi="Times New Roman"/>
          <w:b/>
          <w:sz w:val="24"/>
        </w:rPr>
        <w:t>АДМИНИСТРАЦИЯ</w:t>
      </w:r>
    </w:p>
    <w:p w:rsidR="006034DD" w:rsidRPr="00270647" w:rsidRDefault="006034DD" w:rsidP="00413387">
      <w:pPr>
        <w:jc w:val="center"/>
        <w:rPr>
          <w:rFonts w:ascii="Times New Roman" w:hAnsi="Times New Roman"/>
          <w:b/>
          <w:sz w:val="24"/>
        </w:rPr>
      </w:pPr>
      <w:r w:rsidRPr="00270647">
        <w:rPr>
          <w:rFonts w:ascii="Times New Roman" w:hAnsi="Times New Roman"/>
          <w:b/>
          <w:sz w:val="24"/>
        </w:rPr>
        <w:t>НИЖНЕГНУТОВСКОГО СЕЛЬСКОГО ПОСЕЛЕНИЯ</w:t>
      </w:r>
    </w:p>
    <w:p w:rsidR="006034DD" w:rsidRPr="00270647" w:rsidRDefault="006034DD" w:rsidP="00413387">
      <w:pPr>
        <w:pStyle w:val="3"/>
        <w:tabs>
          <w:tab w:val="left" w:pos="0"/>
        </w:tabs>
        <w:rPr>
          <w:rFonts w:ascii="Times New Roman" w:hAnsi="Times New Roman" w:cs="Times New Roman"/>
          <w:sz w:val="24"/>
        </w:rPr>
      </w:pPr>
      <w:r w:rsidRPr="00270647">
        <w:rPr>
          <w:rFonts w:ascii="Times New Roman" w:hAnsi="Times New Roman" w:cs="Times New Roman"/>
          <w:sz w:val="24"/>
        </w:rPr>
        <w:t>ЧЕРНЫШКОВСКОГО МУНИЦИПАЛЬНОГО РАЙОНА</w:t>
      </w:r>
    </w:p>
    <w:p w:rsidR="006034DD" w:rsidRPr="00270647" w:rsidRDefault="006034DD" w:rsidP="00413387">
      <w:pPr>
        <w:pStyle w:val="3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6034DD" w:rsidRPr="00270647" w:rsidRDefault="006034DD" w:rsidP="00413387">
      <w:pPr>
        <w:pBdr>
          <w:bottom w:val="single" w:sz="8" w:space="0" w:color="000000"/>
        </w:pBdr>
        <w:jc w:val="center"/>
        <w:rPr>
          <w:rFonts w:ascii="Times New Roman" w:hAnsi="Times New Roman"/>
          <w:b/>
          <w:sz w:val="24"/>
        </w:rPr>
      </w:pPr>
      <w:r w:rsidRPr="00270647">
        <w:rPr>
          <w:rFonts w:ascii="Times New Roman" w:hAnsi="Times New Roman"/>
          <w:b/>
          <w:sz w:val="24"/>
        </w:rPr>
        <w:t xml:space="preserve">404486 ,  </w:t>
      </w:r>
      <w:proofErr w:type="spellStart"/>
      <w:r w:rsidRPr="00270647">
        <w:rPr>
          <w:rFonts w:ascii="Times New Roman" w:hAnsi="Times New Roman"/>
          <w:b/>
          <w:sz w:val="24"/>
        </w:rPr>
        <w:t>х</w:t>
      </w:r>
      <w:proofErr w:type="gramStart"/>
      <w:r w:rsidRPr="00270647">
        <w:rPr>
          <w:rFonts w:ascii="Times New Roman" w:hAnsi="Times New Roman"/>
          <w:b/>
          <w:sz w:val="24"/>
        </w:rPr>
        <w:t>.Н</w:t>
      </w:r>
      <w:proofErr w:type="gramEnd"/>
      <w:r w:rsidRPr="00270647">
        <w:rPr>
          <w:rFonts w:ascii="Times New Roman" w:hAnsi="Times New Roman"/>
          <w:b/>
          <w:sz w:val="24"/>
        </w:rPr>
        <w:t>ижнегнутов</w:t>
      </w:r>
      <w:proofErr w:type="spellEnd"/>
      <w:r w:rsidRPr="00270647">
        <w:rPr>
          <w:rFonts w:ascii="Times New Roman" w:hAnsi="Times New Roman"/>
          <w:b/>
          <w:sz w:val="24"/>
        </w:rPr>
        <w:t xml:space="preserve">, ул.Ленина,23 </w:t>
      </w:r>
      <w:hyperlink r:id="rId6" w:history="1">
        <w:r w:rsidRPr="00270647">
          <w:rPr>
            <w:rStyle w:val="a3"/>
            <w:rFonts w:ascii="Times New Roman" w:hAnsi="Times New Roman"/>
            <w:b/>
            <w:sz w:val="24"/>
            <w:lang w:val="en-US"/>
          </w:rPr>
          <w:t>nizhnegnutov</w:t>
        </w:r>
        <w:r w:rsidRPr="00270647">
          <w:rPr>
            <w:rStyle w:val="a3"/>
            <w:rFonts w:ascii="Times New Roman" w:hAnsi="Times New Roman"/>
            <w:b/>
            <w:sz w:val="24"/>
          </w:rPr>
          <w:t>@</w:t>
        </w:r>
        <w:r w:rsidRPr="00270647">
          <w:rPr>
            <w:rStyle w:val="a3"/>
            <w:rFonts w:ascii="Times New Roman" w:hAnsi="Times New Roman"/>
            <w:b/>
            <w:sz w:val="24"/>
            <w:lang w:val="en-US"/>
          </w:rPr>
          <w:t>mail</w:t>
        </w:r>
        <w:r w:rsidRPr="00270647">
          <w:rPr>
            <w:rStyle w:val="a3"/>
            <w:rFonts w:ascii="Times New Roman" w:hAnsi="Times New Roman"/>
            <w:b/>
            <w:sz w:val="24"/>
          </w:rPr>
          <w:t>.</w:t>
        </w:r>
        <w:r w:rsidRPr="00270647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  <w:r w:rsidRPr="00270647">
        <w:rPr>
          <w:rFonts w:ascii="Times New Roman" w:hAnsi="Times New Roman"/>
          <w:b/>
          <w:sz w:val="24"/>
        </w:rPr>
        <w:t xml:space="preserve"> тел/факс (84474)6-65-74</w:t>
      </w:r>
    </w:p>
    <w:p w:rsidR="006034DD" w:rsidRPr="00270647" w:rsidRDefault="006034DD" w:rsidP="006034DD">
      <w:pPr>
        <w:pBdr>
          <w:bottom w:val="single" w:sz="8" w:space="0" w:color="000000"/>
        </w:pBdr>
        <w:rPr>
          <w:rFonts w:ascii="Times New Roman" w:hAnsi="Times New Roman"/>
          <w:sz w:val="24"/>
        </w:rPr>
      </w:pPr>
    </w:p>
    <w:p w:rsidR="006034DD" w:rsidRPr="00270647" w:rsidRDefault="006034DD" w:rsidP="006034DD">
      <w:pPr>
        <w:jc w:val="both"/>
        <w:rPr>
          <w:rFonts w:ascii="Times New Roman" w:hAnsi="Times New Roman"/>
          <w:sz w:val="24"/>
        </w:rPr>
      </w:pPr>
      <w:r w:rsidRPr="0027064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</w:t>
      </w:r>
    </w:p>
    <w:p w:rsidR="006034DD" w:rsidRPr="00270647" w:rsidRDefault="006034DD" w:rsidP="006034DD">
      <w:pPr>
        <w:jc w:val="both"/>
        <w:rPr>
          <w:rFonts w:ascii="Times New Roman" w:hAnsi="Times New Roman"/>
          <w:sz w:val="24"/>
        </w:rPr>
      </w:pPr>
      <w:r w:rsidRPr="0027064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6034DD" w:rsidRDefault="006034DD" w:rsidP="00270647">
      <w:pPr>
        <w:jc w:val="center"/>
        <w:rPr>
          <w:rFonts w:ascii="Times New Roman" w:hAnsi="Times New Roman"/>
          <w:b/>
          <w:color w:val="000000"/>
          <w:sz w:val="24"/>
        </w:rPr>
      </w:pPr>
      <w:proofErr w:type="gramStart"/>
      <w:r w:rsidRPr="00270647">
        <w:rPr>
          <w:rFonts w:ascii="Times New Roman" w:hAnsi="Times New Roman"/>
          <w:b/>
          <w:color w:val="000000"/>
          <w:sz w:val="24"/>
        </w:rPr>
        <w:t>П</w:t>
      </w:r>
      <w:proofErr w:type="gramEnd"/>
      <w:r w:rsidRPr="00270647">
        <w:rPr>
          <w:rFonts w:ascii="Times New Roman" w:hAnsi="Times New Roman"/>
          <w:b/>
          <w:color w:val="000000"/>
          <w:sz w:val="24"/>
        </w:rPr>
        <w:t xml:space="preserve"> О С Т А Н О В Л Е Н И Е</w:t>
      </w:r>
    </w:p>
    <w:p w:rsidR="00270647" w:rsidRPr="00270647" w:rsidRDefault="00270647" w:rsidP="00270647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6034DD" w:rsidRPr="00270647" w:rsidRDefault="006034DD" w:rsidP="006034DD">
      <w:pPr>
        <w:ind w:firstLine="570"/>
        <w:jc w:val="both"/>
        <w:rPr>
          <w:rFonts w:ascii="Times New Roman" w:hAnsi="Times New Roman"/>
          <w:color w:val="000000"/>
          <w:sz w:val="24"/>
        </w:rPr>
      </w:pPr>
      <w:r w:rsidRPr="00270647">
        <w:rPr>
          <w:rFonts w:ascii="Times New Roman" w:hAnsi="Times New Roman"/>
          <w:color w:val="000000"/>
          <w:sz w:val="24"/>
        </w:rPr>
        <w:t>От  31.10.2016   №  65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6034DD" w:rsidRPr="00270647" w:rsidTr="00AC67E1">
        <w:tc>
          <w:tcPr>
            <w:tcW w:w="4875" w:type="dxa"/>
            <w:shd w:val="clear" w:color="auto" w:fill="auto"/>
          </w:tcPr>
          <w:p w:rsidR="006034DD" w:rsidRPr="00270647" w:rsidRDefault="006034DD" w:rsidP="00AC67E1">
            <w:pPr>
              <w:ind w:firstLine="57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0647">
              <w:rPr>
                <w:rFonts w:ascii="Times New Roman" w:hAnsi="Times New Roman"/>
                <w:color w:val="000000"/>
                <w:sz w:val="24"/>
              </w:rPr>
              <w:t>Об отмене постановления администрации  Нижнегнутовского сельского поселения от 14.08.2015г № 46  «</w:t>
            </w:r>
            <w:r w:rsidRPr="00270647">
              <w:rPr>
                <w:rStyle w:val="a4"/>
                <w:rFonts w:ascii="Times New Roman" w:hAnsi="Times New Roman"/>
                <w:b w:val="0"/>
                <w:color w:val="000000"/>
                <w:sz w:val="24"/>
              </w:rPr>
              <w:t>Об утверждении правил присвоения, изменения и аннулирования адресов объектам недвижимости на территории Нижнегнутовского сельского поселения Чернышковского муниципального района Волгоградской области»</w:t>
            </w:r>
          </w:p>
        </w:tc>
        <w:tc>
          <w:tcPr>
            <w:tcW w:w="4875" w:type="dxa"/>
            <w:shd w:val="clear" w:color="auto" w:fill="auto"/>
          </w:tcPr>
          <w:p w:rsidR="006034DD" w:rsidRPr="00270647" w:rsidRDefault="006034DD" w:rsidP="00AC67E1">
            <w:pPr>
              <w:snapToGrid w:val="0"/>
              <w:ind w:firstLine="57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034DD" w:rsidRPr="00270647" w:rsidRDefault="00270647" w:rsidP="006034DD">
      <w:pPr>
        <w:pStyle w:val="a5"/>
        <w:widowControl/>
        <w:spacing w:before="195" w:after="0" w:line="330" w:lineRule="atLeast"/>
        <w:jc w:val="both"/>
        <w:rPr>
          <w:rStyle w:val="a4"/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bookmarkStart w:id="0" w:name="_GoBack"/>
      <w:bookmarkEnd w:id="0"/>
      <w:r w:rsidR="006034DD" w:rsidRPr="00270647">
        <w:rPr>
          <w:rFonts w:ascii="Times New Roman" w:hAnsi="Times New Roman"/>
          <w:color w:val="000000"/>
          <w:sz w:val="24"/>
        </w:rPr>
        <w:t xml:space="preserve">В соответствии с Федеральным законом от 28.12.2013 г. </w:t>
      </w:r>
      <w:proofErr w:type="gramStart"/>
      <w:r w:rsidR="006034DD" w:rsidRPr="00270647">
        <w:rPr>
          <w:rFonts w:ascii="Times New Roman" w:hAnsi="Times New Roman"/>
          <w:color w:val="000000"/>
          <w:sz w:val="24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 постановлением Правительства РФ от 19.11.2014 г. № 1221 "Об утверждении Правил присвоения, изменения и аннулирования адресов", в целях приведения нормативно-правовых актов поселения в соответствие требованиям действующего законодательства, администрация Нижнегнутовского сельского  поселения</w:t>
      </w:r>
      <w:proofErr w:type="gramEnd"/>
      <w:r w:rsidR="006034DD" w:rsidRPr="00270647">
        <w:rPr>
          <w:rFonts w:ascii="Times New Roman" w:hAnsi="Times New Roman"/>
          <w:color w:val="000000"/>
          <w:sz w:val="24"/>
        </w:rPr>
        <w:t xml:space="preserve"> Чернышковского муниципального района Волгоградской области</w:t>
      </w:r>
    </w:p>
    <w:p w:rsidR="006034DD" w:rsidRPr="00270647" w:rsidRDefault="006034DD" w:rsidP="006034DD">
      <w:pPr>
        <w:pStyle w:val="a5"/>
        <w:widowControl/>
        <w:spacing w:before="195" w:after="0" w:line="330" w:lineRule="atLeast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270647">
        <w:rPr>
          <w:rStyle w:val="a4"/>
          <w:rFonts w:ascii="Times New Roman" w:hAnsi="Times New Roman"/>
          <w:b w:val="0"/>
          <w:color w:val="000000"/>
          <w:sz w:val="24"/>
        </w:rPr>
        <w:t>П</w:t>
      </w:r>
      <w:proofErr w:type="gramEnd"/>
      <w:r w:rsidRPr="00270647">
        <w:rPr>
          <w:rStyle w:val="a4"/>
          <w:rFonts w:ascii="Times New Roman" w:hAnsi="Times New Roman"/>
          <w:b w:val="0"/>
          <w:color w:val="000000"/>
          <w:sz w:val="24"/>
        </w:rPr>
        <w:t xml:space="preserve"> О С Т А Н О В Л Я Е Т:</w:t>
      </w:r>
    </w:p>
    <w:p w:rsidR="006034DD" w:rsidRPr="00270647" w:rsidRDefault="006034DD" w:rsidP="006034DD">
      <w:pPr>
        <w:pStyle w:val="a5"/>
        <w:widowControl/>
        <w:spacing w:before="195" w:after="0" w:line="330" w:lineRule="atLeast"/>
        <w:jc w:val="both"/>
        <w:rPr>
          <w:rStyle w:val="a4"/>
          <w:rFonts w:ascii="Times New Roman" w:hAnsi="Times New Roman"/>
          <w:b w:val="0"/>
          <w:color w:val="000000"/>
          <w:sz w:val="24"/>
        </w:rPr>
      </w:pPr>
      <w:r w:rsidRPr="00270647">
        <w:rPr>
          <w:rFonts w:ascii="Times New Roman" w:hAnsi="Times New Roman"/>
          <w:color w:val="000000"/>
          <w:sz w:val="24"/>
        </w:rPr>
        <w:tab/>
        <w:t>1. Отменить постановление администрации Нижнегнутовского сельского поселения от 14.08.2015 № 46 «</w:t>
      </w:r>
      <w:r w:rsidRPr="00270647">
        <w:rPr>
          <w:rStyle w:val="a4"/>
          <w:rFonts w:ascii="Times New Roman" w:hAnsi="Times New Roman"/>
          <w:b w:val="0"/>
          <w:color w:val="000000"/>
          <w:sz w:val="24"/>
        </w:rPr>
        <w:t>Об утверждении правил присвоения, изменения и аннулирования адресов объектам недвижимости на территории Нижнегнутовского сельского поселения Чернышковского муниципального района Волгоградской области» и внесенные в него изменения.</w:t>
      </w:r>
    </w:p>
    <w:p w:rsidR="006034DD" w:rsidRPr="00270647" w:rsidRDefault="006034DD" w:rsidP="006034DD">
      <w:pPr>
        <w:pStyle w:val="a5"/>
        <w:widowControl/>
        <w:spacing w:before="195" w:after="0" w:line="330" w:lineRule="atLeast"/>
        <w:jc w:val="both"/>
        <w:rPr>
          <w:rFonts w:ascii="Times New Roman" w:hAnsi="Times New Roman"/>
          <w:color w:val="000000"/>
          <w:sz w:val="24"/>
        </w:rPr>
      </w:pPr>
      <w:r w:rsidRPr="00270647">
        <w:rPr>
          <w:rStyle w:val="a4"/>
          <w:rFonts w:ascii="Times New Roman" w:hAnsi="Times New Roman"/>
          <w:b w:val="0"/>
          <w:color w:val="000000"/>
          <w:sz w:val="24"/>
        </w:rPr>
        <w:tab/>
        <w:t>2. Настоящее постановление вступает в силу со дня его официального обнародования.</w:t>
      </w:r>
    </w:p>
    <w:p w:rsidR="006034DD" w:rsidRPr="00270647" w:rsidRDefault="006034DD" w:rsidP="006034DD">
      <w:pPr>
        <w:pStyle w:val="a5"/>
        <w:rPr>
          <w:rFonts w:ascii="Times New Roman" w:hAnsi="Times New Roman"/>
          <w:color w:val="000000"/>
          <w:sz w:val="24"/>
        </w:rPr>
      </w:pPr>
      <w:r w:rsidRPr="00270647">
        <w:rPr>
          <w:rFonts w:ascii="Times New Roman" w:hAnsi="Times New Roman"/>
          <w:color w:val="000000"/>
          <w:sz w:val="24"/>
        </w:rPr>
        <w:br/>
      </w:r>
    </w:p>
    <w:p w:rsidR="006034DD" w:rsidRPr="00270647" w:rsidRDefault="006034DD" w:rsidP="00270647">
      <w:pPr>
        <w:pStyle w:val="a5"/>
        <w:rPr>
          <w:rFonts w:ascii="Times New Roman" w:hAnsi="Times New Roman"/>
          <w:color w:val="000000"/>
          <w:sz w:val="24"/>
        </w:rPr>
      </w:pPr>
      <w:r w:rsidRPr="00270647">
        <w:rPr>
          <w:rFonts w:ascii="Times New Roman" w:hAnsi="Times New Roman"/>
          <w:color w:val="000000"/>
          <w:sz w:val="24"/>
        </w:rPr>
        <w:t>Глава Нижнегнутовского сельского поселени</w:t>
      </w:r>
      <w:proofErr w:type="gramStart"/>
      <w:r w:rsidRPr="00270647">
        <w:rPr>
          <w:rFonts w:ascii="Times New Roman" w:hAnsi="Times New Roman"/>
          <w:color w:val="000000"/>
          <w:sz w:val="24"/>
        </w:rPr>
        <w:t>я-</w:t>
      </w:r>
      <w:proofErr w:type="gramEnd"/>
      <w:r w:rsidRPr="00270647">
        <w:rPr>
          <w:rFonts w:ascii="Times New Roman" w:hAnsi="Times New Roman"/>
          <w:color w:val="000000"/>
          <w:sz w:val="24"/>
        </w:rPr>
        <w:t xml:space="preserve">                 </w:t>
      </w:r>
      <w:r w:rsidR="00270647">
        <w:rPr>
          <w:rFonts w:ascii="Times New Roman" w:hAnsi="Times New Roman"/>
          <w:color w:val="000000"/>
          <w:sz w:val="24"/>
        </w:rPr>
        <w:t xml:space="preserve">                    </w:t>
      </w:r>
      <w:proofErr w:type="spellStart"/>
      <w:r w:rsidR="00270647">
        <w:rPr>
          <w:rFonts w:ascii="Times New Roman" w:hAnsi="Times New Roman"/>
          <w:color w:val="000000"/>
          <w:sz w:val="24"/>
        </w:rPr>
        <w:t>В.М.Гасинец</w:t>
      </w:r>
      <w:proofErr w:type="spellEnd"/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rPr>
          <w:rFonts w:cs="Arial"/>
          <w:sz w:val="24"/>
        </w:rPr>
      </w:pPr>
    </w:p>
    <w:p w:rsidR="006034DD" w:rsidRPr="006034DD" w:rsidRDefault="006034DD" w:rsidP="006034DD">
      <w:pPr>
        <w:pStyle w:val="a5"/>
        <w:rPr>
          <w:rFonts w:cs="Arial"/>
          <w:color w:val="000000"/>
          <w:sz w:val="24"/>
        </w:rPr>
      </w:pPr>
    </w:p>
    <w:p w:rsidR="006034DD" w:rsidRPr="006034DD" w:rsidRDefault="006034DD" w:rsidP="006034DD">
      <w:pPr>
        <w:pStyle w:val="a5"/>
        <w:rPr>
          <w:rFonts w:cs="Arial"/>
          <w:color w:val="000000"/>
          <w:sz w:val="24"/>
        </w:rPr>
      </w:pPr>
    </w:p>
    <w:p w:rsidR="006034DD" w:rsidRPr="006034DD" w:rsidRDefault="006034DD" w:rsidP="006034DD">
      <w:pPr>
        <w:pStyle w:val="a5"/>
        <w:rPr>
          <w:rFonts w:cs="Arial"/>
          <w:color w:val="000000"/>
          <w:sz w:val="24"/>
        </w:rPr>
      </w:pPr>
    </w:p>
    <w:p w:rsidR="006034DD" w:rsidRPr="006034DD" w:rsidRDefault="006034DD" w:rsidP="006034DD">
      <w:pPr>
        <w:pStyle w:val="a5"/>
        <w:rPr>
          <w:rFonts w:cs="Arial"/>
          <w:color w:val="000000"/>
          <w:sz w:val="24"/>
        </w:rPr>
      </w:pPr>
    </w:p>
    <w:p w:rsidR="006034DD" w:rsidRPr="006034DD" w:rsidRDefault="006034DD" w:rsidP="006034DD">
      <w:pPr>
        <w:pStyle w:val="a5"/>
        <w:rPr>
          <w:rFonts w:cs="Arial"/>
          <w:color w:val="000000"/>
          <w:sz w:val="24"/>
        </w:rPr>
      </w:pPr>
    </w:p>
    <w:p w:rsidR="006034DD" w:rsidRPr="006034DD" w:rsidRDefault="006034DD" w:rsidP="006034DD">
      <w:pPr>
        <w:pStyle w:val="a5"/>
        <w:rPr>
          <w:rFonts w:cs="Arial"/>
          <w:color w:val="000000"/>
          <w:sz w:val="24"/>
        </w:rPr>
      </w:pPr>
    </w:p>
    <w:p w:rsidR="0086202B" w:rsidRDefault="00270647"/>
    <w:sectPr w:rsidR="0086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D"/>
    <w:rsid w:val="00106BE3"/>
    <w:rsid w:val="00270647"/>
    <w:rsid w:val="00413387"/>
    <w:rsid w:val="006034DD"/>
    <w:rsid w:val="00A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034DD"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4DD"/>
    <w:rPr>
      <w:rFonts w:ascii="Courier New" w:eastAsia="Arial Unicode MS" w:hAnsi="Courier New" w:cs="Courier New"/>
      <w:b/>
      <w:kern w:val="1"/>
      <w:sz w:val="28"/>
      <w:szCs w:val="24"/>
      <w:lang w:eastAsia="ar-SA"/>
    </w:rPr>
  </w:style>
  <w:style w:type="character" w:styleId="a3">
    <w:name w:val="Hyperlink"/>
    <w:rsid w:val="006034DD"/>
    <w:rPr>
      <w:color w:val="0000FF"/>
      <w:u w:val="single"/>
    </w:rPr>
  </w:style>
  <w:style w:type="character" w:styleId="a4">
    <w:name w:val="Strong"/>
    <w:qFormat/>
    <w:rsid w:val="006034DD"/>
    <w:rPr>
      <w:b/>
      <w:bCs/>
    </w:rPr>
  </w:style>
  <w:style w:type="paragraph" w:styleId="a5">
    <w:name w:val="Body Text"/>
    <w:basedOn w:val="a"/>
    <w:link w:val="a6"/>
    <w:rsid w:val="006034DD"/>
    <w:pPr>
      <w:spacing w:after="120"/>
    </w:pPr>
  </w:style>
  <w:style w:type="character" w:customStyle="1" w:styleId="a6">
    <w:name w:val="Основной текст Знак"/>
    <w:basedOn w:val="a0"/>
    <w:link w:val="a5"/>
    <w:rsid w:val="006034DD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034DD"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4DD"/>
    <w:rPr>
      <w:rFonts w:ascii="Courier New" w:eastAsia="Arial Unicode MS" w:hAnsi="Courier New" w:cs="Courier New"/>
      <w:b/>
      <w:kern w:val="1"/>
      <w:sz w:val="28"/>
      <w:szCs w:val="24"/>
      <w:lang w:eastAsia="ar-SA"/>
    </w:rPr>
  </w:style>
  <w:style w:type="character" w:styleId="a3">
    <w:name w:val="Hyperlink"/>
    <w:rsid w:val="006034DD"/>
    <w:rPr>
      <w:color w:val="0000FF"/>
      <w:u w:val="single"/>
    </w:rPr>
  </w:style>
  <w:style w:type="character" w:styleId="a4">
    <w:name w:val="Strong"/>
    <w:qFormat/>
    <w:rsid w:val="006034DD"/>
    <w:rPr>
      <w:b/>
      <w:bCs/>
    </w:rPr>
  </w:style>
  <w:style w:type="paragraph" w:styleId="a5">
    <w:name w:val="Body Text"/>
    <w:basedOn w:val="a"/>
    <w:link w:val="a6"/>
    <w:rsid w:val="006034DD"/>
    <w:pPr>
      <w:spacing w:after="120"/>
    </w:pPr>
  </w:style>
  <w:style w:type="character" w:customStyle="1" w:styleId="a6">
    <w:name w:val="Основной текст Знак"/>
    <w:basedOn w:val="a0"/>
    <w:link w:val="a5"/>
    <w:rsid w:val="006034DD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zhnegnut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2016-11-08T05:43:00Z</dcterms:created>
  <dcterms:modified xsi:type="dcterms:W3CDTF">2016-11-08T08:39:00Z</dcterms:modified>
</cp:coreProperties>
</file>