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40" w:rsidRPr="002E6F8E" w:rsidRDefault="00625240" w:rsidP="00625240">
      <w:pPr>
        <w:jc w:val="center"/>
        <w:rPr>
          <w:rFonts w:ascii="Times New Roman" w:hAnsi="Times New Roman" w:cs="Times New Roman"/>
          <w:sz w:val="28"/>
          <w:szCs w:val="28"/>
        </w:rPr>
      </w:pPr>
      <w:r w:rsidRPr="002E6F8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25240" w:rsidRPr="002E6F8E" w:rsidRDefault="00625240" w:rsidP="00625240">
      <w:pPr>
        <w:jc w:val="center"/>
        <w:rPr>
          <w:rFonts w:ascii="Times New Roman" w:hAnsi="Times New Roman" w:cs="Times New Roman"/>
          <w:sz w:val="28"/>
          <w:szCs w:val="28"/>
        </w:rPr>
      </w:pPr>
      <w:r w:rsidRPr="002E6F8E">
        <w:rPr>
          <w:rFonts w:ascii="Times New Roman" w:hAnsi="Times New Roman" w:cs="Times New Roman"/>
          <w:b/>
          <w:sz w:val="28"/>
          <w:szCs w:val="28"/>
        </w:rPr>
        <w:t>НИЖНЕГНУТОВСКОГО СЕЛЬСКОГО ПОСЕЛЕНИЯ</w:t>
      </w:r>
    </w:p>
    <w:p w:rsidR="00625240" w:rsidRPr="002E6F8E" w:rsidRDefault="00625240" w:rsidP="00625240">
      <w:pPr>
        <w:pStyle w:val="3"/>
        <w:tabs>
          <w:tab w:val="left" w:pos="0"/>
        </w:tabs>
        <w:rPr>
          <w:rFonts w:ascii="Times New Roman" w:hAnsi="Times New Roman" w:cs="Times New Roman"/>
          <w:szCs w:val="28"/>
        </w:rPr>
      </w:pPr>
      <w:r w:rsidRPr="002E6F8E">
        <w:rPr>
          <w:rFonts w:ascii="Times New Roman" w:hAnsi="Times New Roman" w:cs="Times New Roman"/>
          <w:szCs w:val="28"/>
        </w:rPr>
        <w:t>ЧЕРНЫШКОВСКОГО МУНИЦИПАЛЬНОГО РАЙОНА ВОЛГОГРАДСКОЙ ОБЛАСТИ</w:t>
      </w:r>
    </w:p>
    <w:p w:rsidR="00625240" w:rsidRPr="002E6F8E" w:rsidRDefault="00625240" w:rsidP="00625240">
      <w:pPr>
        <w:pBdr>
          <w:top w:val="none" w:sz="0" w:space="0" w:color="000000"/>
          <w:left w:val="none" w:sz="0" w:space="0" w:color="000000"/>
          <w:bottom w:val="single" w:sz="8" w:space="0" w:color="000000"/>
          <w:right w:val="none" w:sz="0" w:space="0" w:color="000000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2E6F8E">
        <w:rPr>
          <w:rFonts w:ascii="Times New Roman" w:hAnsi="Times New Roman" w:cs="Times New Roman"/>
          <w:b/>
          <w:sz w:val="28"/>
          <w:szCs w:val="28"/>
        </w:rPr>
        <w:t xml:space="preserve">(АДМИНИСТРАЦИЯ  НСП ЧМР </w:t>
      </w:r>
      <w:proofErr w:type="gramStart"/>
      <w:r w:rsidRPr="002E6F8E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2E6F8E">
        <w:rPr>
          <w:rFonts w:ascii="Times New Roman" w:hAnsi="Times New Roman" w:cs="Times New Roman"/>
          <w:b/>
          <w:sz w:val="28"/>
          <w:szCs w:val="28"/>
        </w:rPr>
        <w:t>)</w:t>
      </w:r>
    </w:p>
    <w:p w:rsidR="00625240" w:rsidRPr="002E6F8E" w:rsidRDefault="00625240" w:rsidP="00625240">
      <w:pPr>
        <w:pStyle w:val="a4"/>
        <w:ind w:right="559"/>
        <w:rPr>
          <w:rFonts w:ascii="Times New Roman" w:hAnsi="Times New Roman" w:cs="Times New Roman"/>
          <w:sz w:val="28"/>
          <w:szCs w:val="28"/>
        </w:rPr>
      </w:pPr>
    </w:p>
    <w:p w:rsidR="00625240" w:rsidRPr="002E6F8E" w:rsidRDefault="00625240" w:rsidP="0062524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E6F8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E6F8E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25240" w:rsidRPr="002E6F8E" w:rsidRDefault="00625240" w:rsidP="006252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5089"/>
        <w:gridCol w:w="4926"/>
      </w:tblGrid>
      <w:tr w:rsidR="00625240" w:rsidRPr="002E6F8E" w:rsidTr="00692A92">
        <w:tc>
          <w:tcPr>
            <w:tcW w:w="5089" w:type="dxa"/>
            <w:shd w:val="clear" w:color="auto" w:fill="auto"/>
          </w:tcPr>
          <w:p w:rsidR="00625240" w:rsidRPr="002E6F8E" w:rsidRDefault="00625240" w:rsidP="00692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F8E">
              <w:rPr>
                <w:rFonts w:ascii="Times New Roman" w:hAnsi="Times New Roman" w:cs="Times New Roman"/>
                <w:sz w:val="28"/>
                <w:szCs w:val="28"/>
              </w:rPr>
              <w:t>От  16.05.2018г  № 24</w:t>
            </w:r>
          </w:p>
          <w:p w:rsidR="00625240" w:rsidRPr="002E6F8E" w:rsidRDefault="00625240" w:rsidP="00692A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240" w:rsidRPr="002E6F8E" w:rsidRDefault="00625240" w:rsidP="00692A92">
            <w:pPr>
              <w:ind w:righ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F8E">
              <w:rPr>
                <w:rFonts w:ascii="Times New Roman" w:hAnsi="Times New Roman" w:cs="Times New Roman"/>
                <w:sz w:val="28"/>
                <w:szCs w:val="28"/>
              </w:rPr>
              <w:t>Об отмене постановления администрации Нижнегнутовского  сельского поселения от 24. 02. 2009 года №  4 «</w:t>
            </w:r>
            <w:r w:rsidRPr="002E6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порядке обучения населения мерам пожарной безопасности»</w:t>
            </w:r>
          </w:p>
          <w:p w:rsidR="00625240" w:rsidRPr="002E6F8E" w:rsidRDefault="00625240" w:rsidP="00692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625240" w:rsidRPr="002E6F8E" w:rsidRDefault="00625240" w:rsidP="00692A9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5240" w:rsidRPr="002E6F8E" w:rsidRDefault="00625240" w:rsidP="0062524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25240" w:rsidRPr="002E6F8E" w:rsidRDefault="00625240" w:rsidP="006252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F8E"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Чернышковского района от 07.05.2018 № 7-41-2018 (АБ № 3043), в целях приведения нормативных правовых актов Нижнегнутовского сельского поселения в соответствии требованиям действующего законодательства,  администрация Нижнегнутовского сельского поселения  Чернышковского муниципального района Волгоградской области </w:t>
      </w:r>
    </w:p>
    <w:p w:rsidR="00625240" w:rsidRPr="002E6F8E" w:rsidRDefault="00625240" w:rsidP="00625240">
      <w:pPr>
        <w:rPr>
          <w:rFonts w:ascii="Times New Roman" w:hAnsi="Times New Roman" w:cs="Times New Roman"/>
          <w:sz w:val="28"/>
          <w:szCs w:val="28"/>
        </w:rPr>
      </w:pPr>
      <w:r w:rsidRPr="002E6F8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E6F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E6F8E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625240" w:rsidRPr="002E6F8E" w:rsidRDefault="00625240" w:rsidP="00625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F8E">
        <w:rPr>
          <w:rFonts w:ascii="Times New Roman" w:hAnsi="Times New Roman" w:cs="Times New Roman"/>
          <w:sz w:val="28"/>
          <w:szCs w:val="28"/>
        </w:rPr>
        <w:t>1. Отменить постановление администрации Нижнегнутовского сельского поселения от 24. 02. 2009 года   №  4 «</w:t>
      </w:r>
      <w:r w:rsidRPr="002E6F8E">
        <w:rPr>
          <w:rFonts w:ascii="Times New Roman" w:hAnsi="Times New Roman" w:cs="Times New Roman"/>
          <w:color w:val="000000"/>
          <w:sz w:val="28"/>
          <w:szCs w:val="28"/>
        </w:rPr>
        <w:t>О порядке обучения населения мерам пожарной безопасности».</w:t>
      </w:r>
    </w:p>
    <w:p w:rsidR="00625240" w:rsidRPr="002E6F8E" w:rsidRDefault="00625240" w:rsidP="00625240">
      <w:pPr>
        <w:jc w:val="both"/>
        <w:rPr>
          <w:rFonts w:ascii="Times New Roman" w:hAnsi="Times New Roman" w:cs="Times New Roman"/>
          <w:sz w:val="28"/>
          <w:szCs w:val="28"/>
        </w:rPr>
      </w:pPr>
      <w:r w:rsidRPr="002E6F8E"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со дня подписания и подлежит официальному обнародованию.</w:t>
      </w:r>
    </w:p>
    <w:p w:rsidR="00625240" w:rsidRPr="002E6F8E" w:rsidRDefault="00625240" w:rsidP="0062524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25240" w:rsidRPr="002E6F8E" w:rsidRDefault="00625240" w:rsidP="0062524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25240" w:rsidRPr="002E6F8E" w:rsidRDefault="00625240" w:rsidP="0062524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5240" w:rsidRPr="002E6F8E" w:rsidRDefault="00625240" w:rsidP="00625240">
      <w:pPr>
        <w:jc w:val="both"/>
        <w:rPr>
          <w:rFonts w:ascii="Times New Roman" w:hAnsi="Times New Roman" w:cs="Times New Roman"/>
          <w:sz w:val="28"/>
          <w:szCs w:val="28"/>
        </w:rPr>
      </w:pPr>
      <w:r w:rsidRPr="002E6F8E">
        <w:rPr>
          <w:rFonts w:ascii="Times New Roman" w:hAnsi="Times New Roman" w:cs="Times New Roman"/>
          <w:sz w:val="28"/>
          <w:szCs w:val="28"/>
        </w:rPr>
        <w:t xml:space="preserve">Глава  Нижнегнутовского сельского поселения </w:t>
      </w:r>
    </w:p>
    <w:p w:rsidR="00625240" w:rsidRPr="002E6F8E" w:rsidRDefault="00625240" w:rsidP="00625240">
      <w:pPr>
        <w:jc w:val="both"/>
        <w:rPr>
          <w:rFonts w:ascii="Times New Roman" w:hAnsi="Times New Roman" w:cs="Times New Roman"/>
          <w:sz w:val="28"/>
          <w:szCs w:val="28"/>
        </w:rPr>
      </w:pPr>
      <w:r w:rsidRPr="002E6F8E">
        <w:rPr>
          <w:rFonts w:ascii="Times New Roman" w:hAnsi="Times New Roman" w:cs="Times New Roman"/>
          <w:sz w:val="28"/>
          <w:szCs w:val="28"/>
        </w:rPr>
        <w:t>Чернышковского муниципального района</w:t>
      </w:r>
    </w:p>
    <w:p w:rsidR="00625240" w:rsidRPr="002E6F8E" w:rsidRDefault="00625240" w:rsidP="00625240">
      <w:pPr>
        <w:jc w:val="both"/>
        <w:rPr>
          <w:rFonts w:ascii="Times New Roman" w:hAnsi="Times New Roman" w:cs="Times New Roman"/>
          <w:sz w:val="28"/>
          <w:szCs w:val="28"/>
        </w:rPr>
      </w:pPr>
      <w:r w:rsidRPr="002E6F8E">
        <w:rPr>
          <w:rFonts w:ascii="Times New Roman" w:hAnsi="Times New Roman" w:cs="Times New Roman"/>
          <w:sz w:val="28"/>
          <w:szCs w:val="28"/>
        </w:rPr>
        <w:t>Волгоградской област</w:t>
      </w:r>
      <w:proofErr w:type="gramStart"/>
      <w:r w:rsidRPr="002E6F8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2E6F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Pr="002E6F8E">
        <w:rPr>
          <w:rFonts w:ascii="Times New Roman" w:hAnsi="Times New Roman" w:cs="Times New Roman"/>
          <w:sz w:val="28"/>
          <w:szCs w:val="28"/>
        </w:rPr>
        <w:t>В.М.Гасинец</w:t>
      </w:r>
      <w:proofErr w:type="spellEnd"/>
      <w:r w:rsidRPr="002E6F8E">
        <w:rPr>
          <w:rFonts w:ascii="Times New Roman" w:hAnsi="Times New Roman" w:cs="Times New Roman"/>
          <w:sz w:val="28"/>
          <w:szCs w:val="28"/>
        </w:rPr>
        <w:t>.</w:t>
      </w:r>
    </w:p>
    <w:p w:rsidR="00625240" w:rsidRPr="002E6F8E" w:rsidRDefault="00625240" w:rsidP="006252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5240" w:rsidRPr="002E6F8E" w:rsidRDefault="00625240" w:rsidP="00625240">
      <w:pPr>
        <w:jc w:val="both"/>
        <w:rPr>
          <w:rFonts w:ascii="Times New Roman" w:hAnsi="Times New Roman" w:cs="Times New Roman"/>
          <w:sz w:val="28"/>
          <w:szCs w:val="28"/>
        </w:rPr>
      </w:pPr>
      <w:r w:rsidRPr="002E6F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625240" w:rsidRPr="00961FAF" w:rsidRDefault="00625240" w:rsidP="00625240">
      <w:pPr>
        <w:ind w:left="-540" w:firstLine="540"/>
        <w:rPr>
          <w:sz w:val="24"/>
        </w:rPr>
      </w:pPr>
    </w:p>
    <w:p w:rsidR="00625240" w:rsidRPr="00961FAF" w:rsidRDefault="00625240" w:rsidP="00625240">
      <w:pPr>
        <w:ind w:left="-540" w:firstLine="540"/>
        <w:rPr>
          <w:sz w:val="24"/>
        </w:rPr>
      </w:pPr>
    </w:p>
    <w:p w:rsidR="00961FAF" w:rsidRDefault="00961FAF" w:rsidP="002E6F8E">
      <w:pPr>
        <w:rPr>
          <w:sz w:val="24"/>
        </w:rPr>
      </w:pPr>
    </w:p>
    <w:p w:rsidR="00961FAF" w:rsidRDefault="00961FAF" w:rsidP="00625240">
      <w:pPr>
        <w:ind w:left="-540" w:firstLine="540"/>
        <w:rPr>
          <w:sz w:val="24"/>
        </w:rPr>
      </w:pPr>
    </w:p>
    <w:p w:rsidR="0086202B" w:rsidRPr="00961FAF" w:rsidRDefault="002E6F8E">
      <w:pPr>
        <w:rPr>
          <w:sz w:val="24"/>
        </w:rPr>
      </w:pPr>
      <w:bookmarkStart w:id="0" w:name="_GoBack"/>
      <w:bookmarkEnd w:id="0"/>
    </w:p>
    <w:sectPr w:rsidR="0086202B" w:rsidRPr="00961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40"/>
    <w:rsid w:val="00106BE3"/>
    <w:rsid w:val="002E6F8E"/>
    <w:rsid w:val="00625240"/>
    <w:rsid w:val="00961FAF"/>
    <w:rsid w:val="00A7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40"/>
    <w:pPr>
      <w:widowControl w:val="0"/>
      <w:suppressAutoHyphens/>
      <w:spacing w:after="0" w:line="240" w:lineRule="auto"/>
    </w:pPr>
    <w:rPr>
      <w:rFonts w:ascii="Arial" w:eastAsia="Arial Unicode MS" w:hAnsi="Arial" w:cs="Arial"/>
      <w:kern w:val="1"/>
      <w:sz w:val="20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625240"/>
    <w:pPr>
      <w:keepNext/>
      <w:numPr>
        <w:ilvl w:val="2"/>
        <w:numId w:val="1"/>
      </w:numPr>
      <w:jc w:val="center"/>
      <w:outlineLvl w:val="2"/>
    </w:pPr>
    <w:rPr>
      <w:rFonts w:ascii="Courier New" w:hAnsi="Courier New" w:cs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5240"/>
    <w:rPr>
      <w:rFonts w:ascii="Courier New" w:eastAsia="Arial Unicode MS" w:hAnsi="Courier New" w:cs="Courier New"/>
      <w:b/>
      <w:kern w:val="1"/>
      <w:sz w:val="28"/>
      <w:szCs w:val="24"/>
      <w:lang w:eastAsia="zh-CN"/>
    </w:rPr>
  </w:style>
  <w:style w:type="character" w:styleId="a3">
    <w:name w:val="Hyperlink"/>
    <w:rsid w:val="00625240"/>
    <w:rPr>
      <w:color w:val="0000FF"/>
      <w:u w:val="single"/>
    </w:rPr>
  </w:style>
  <w:style w:type="paragraph" w:styleId="a4">
    <w:name w:val="Body Text Indent"/>
    <w:basedOn w:val="a"/>
    <w:link w:val="a5"/>
    <w:rsid w:val="0062524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25240"/>
    <w:rPr>
      <w:rFonts w:ascii="Arial" w:eastAsia="Arial Unicode MS" w:hAnsi="Arial" w:cs="Arial"/>
      <w:kern w:val="1"/>
      <w:sz w:val="20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40"/>
    <w:pPr>
      <w:widowControl w:val="0"/>
      <w:suppressAutoHyphens/>
      <w:spacing w:after="0" w:line="240" w:lineRule="auto"/>
    </w:pPr>
    <w:rPr>
      <w:rFonts w:ascii="Arial" w:eastAsia="Arial Unicode MS" w:hAnsi="Arial" w:cs="Arial"/>
      <w:kern w:val="1"/>
      <w:sz w:val="20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625240"/>
    <w:pPr>
      <w:keepNext/>
      <w:numPr>
        <w:ilvl w:val="2"/>
        <w:numId w:val="1"/>
      </w:numPr>
      <w:jc w:val="center"/>
      <w:outlineLvl w:val="2"/>
    </w:pPr>
    <w:rPr>
      <w:rFonts w:ascii="Courier New" w:hAnsi="Courier New" w:cs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5240"/>
    <w:rPr>
      <w:rFonts w:ascii="Courier New" w:eastAsia="Arial Unicode MS" w:hAnsi="Courier New" w:cs="Courier New"/>
      <w:b/>
      <w:kern w:val="1"/>
      <w:sz w:val="28"/>
      <w:szCs w:val="24"/>
      <w:lang w:eastAsia="zh-CN"/>
    </w:rPr>
  </w:style>
  <w:style w:type="character" w:styleId="a3">
    <w:name w:val="Hyperlink"/>
    <w:rsid w:val="00625240"/>
    <w:rPr>
      <w:color w:val="0000FF"/>
      <w:u w:val="single"/>
    </w:rPr>
  </w:style>
  <w:style w:type="paragraph" w:styleId="a4">
    <w:name w:val="Body Text Indent"/>
    <w:basedOn w:val="a"/>
    <w:link w:val="a5"/>
    <w:rsid w:val="0062524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25240"/>
    <w:rPr>
      <w:rFonts w:ascii="Arial" w:eastAsia="Arial Unicode MS" w:hAnsi="Arial" w:cs="Arial"/>
      <w:kern w:val="1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2018-06-06T06:16:00Z</dcterms:created>
  <dcterms:modified xsi:type="dcterms:W3CDTF">2018-06-06T10:30:00Z</dcterms:modified>
</cp:coreProperties>
</file>